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5688" w14:textId="205F3DF7" w:rsidR="00EE1999" w:rsidRPr="00EE1999" w:rsidRDefault="00EE1999" w:rsidP="00EE1999">
      <w:pPr>
        <w:spacing w:before="100" w:beforeAutospacing="1" w:after="18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Subject: Oppose CRNA Unsupervised Practice:  Protect Patient Safety</w:t>
      </w:r>
    </w:p>
    <w:p w14:paraId="5B4C5BD3" w14:textId="66DE3398" w:rsidR="00EE1999" w:rsidRPr="00EE1999" w:rsidRDefault="00EE1999" w:rsidP="00EE1999">
      <w:pPr>
        <w:spacing w:before="100" w:beforeAutospacing="1" w:after="18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Dear [Legislator’s Name],</w:t>
      </w:r>
    </w:p>
    <w:p w14:paraId="0A4A7B25" w14:textId="1D96867A" w:rsidR="00EE1999" w:rsidRPr="00EE1999" w:rsidRDefault="00EE1999" w:rsidP="00EE1999">
      <w:pPr>
        <w:spacing w:before="100" w:beforeAutospacing="1" w:after="24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As a physician anesthesiologist practicing in Florida, I strongly oppose HB649 which grants unsupervised practice to CRNAs. Anesthesia care is complex and requires the depth of training and critical decision-making that only physician-led teams can provide. Removing physician oversight jeopardizes patient safety and lowers the standard of care for Floridians. </w:t>
      </w:r>
      <w:r w:rsidRPr="00EE1999">
        <w:rPr>
          <w:rFonts w:eastAsia="Times New Roman" w:cs="Times New Roman"/>
          <w:b/>
          <w:bCs/>
          <w:color w:val="212121"/>
          <w:kern w:val="0"/>
          <w14:ligatures w14:val="none"/>
        </w:rPr>
        <w:t>The physician-led model is not only the safest way to practice anesthesia medicine but also the most cost-effective.</w:t>
      </w:r>
    </w:p>
    <w:p w14:paraId="3196339E" w14:textId="7522CC0F" w:rsidR="00EE1999" w:rsidRDefault="00EE1999" w:rsidP="00EE1999">
      <w:pPr>
        <w:spacing w:before="100" w:beforeAutospacing="1" w:after="18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 xml:space="preserve">CRNAs are valuable team members, but they are not trained to independently manage high-risk complications that can arise in anesthesia. </w:t>
      </w:r>
    </w:p>
    <w:p w14:paraId="6C20111C" w14:textId="70DC5A16" w:rsidR="007D04AE" w:rsidRPr="007D04AE" w:rsidRDefault="007D04AE" w:rsidP="00EE1999">
      <w:pPr>
        <w:spacing w:before="100" w:beforeAutospacing="1" w:after="180"/>
        <w:rPr>
          <w:rFonts w:eastAsia="Times New Roman" w:cs="Times New Roman"/>
          <w:b/>
          <w:bCs/>
          <w:i/>
          <w:iCs/>
          <w:color w:val="212121"/>
          <w:kern w:val="0"/>
          <w14:ligatures w14:val="none"/>
        </w:rPr>
      </w:pPr>
      <w:r w:rsidRPr="007D04AE">
        <w:rPr>
          <w:rFonts w:eastAsia="Times New Roman" w:cs="Times New Roman"/>
          <w:b/>
          <w:bCs/>
          <w:i/>
          <w:iCs/>
          <w:color w:val="212121"/>
          <w:kern w:val="0"/>
          <w14:ligatures w14:val="none"/>
        </w:rPr>
        <w:t>I urge you to vote against this bill to protect patient safety and uphold the highest standards of care in our state.</w:t>
      </w:r>
    </w:p>
    <w:p w14:paraId="56E74A4D" w14:textId="77777777" w:rsidR="00EE1999" w:rsidRPr="00EE1999" w:rsidRDefault="00EE1999" w:rsidP="00EE1999">
      <w:pPr>
        <w:spacing w:before="100" w:beforeAutospacing="1" w:after="18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Thank you for your time and consideration.</w:t>
      </w:r>
    </w:p>
    <w:p w14:paraId="021A461E" w14:textId="77777777" w:rsidR="00EE1999" w:rsidRPr="00EE1999" w:rsidRDefault="00EE1999" w:rsidP="00EE1999">
      <w:pPr>
        <w:spacing w:before="100" w:beforeAutospacing="1" w:after="18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 </w:t>
      </w:r>
    </w:p>
    <w:p w14:paraId="45008DB8" w14:textId="77777777" w:rsidR="00EE1999" w:rsidRPr="00EE1999" w:rsidRDefault="00EE1999" w:rsidP="00EE1999">
      <w:pPr>
        <w:spacing w:before="100" w:beforeAutospacing="1" w:after="18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Sincerely,</w:t>
      </w:r>
    </w:p>
    <w:p w14:paraId="414994C0" w14:textId="77777777" w:rsidR="00EE1999" w:rsidRPr="00EE1999" w:rsidRDefault="00EE1999" w:rsidP="00EE1999">
      <w:pPr>
        <w:spacing w:before="100" w:beforeAutospacing="1" w:after="18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[Your Full Name]</w:t>
      </w:r>
    </w:p>
    <w:p w14:paraId="3EDC707A" w14:textId="77777777" w:rsidR="00EE1999" w:rsidRPr="00EE1999" w:rsidRDefault="00EE1999" w:rsidP="00EE1999">
      <w:pPr>
        <w:spacing w:before="100" w:beforeAutospacing="1" w:after="180"/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[Your Credentials]</w:t>
      </w:r>
    </w:p>
    <w:p w14:paraId="29D3D349" w14:textId="77777777" w:rsidR="00EE1999" w:rsidRPr="00EE1999" w:rsidRDefault="00EE1999" w:rsidP="00EE1999">
      <w:pPr>
        <w:rPr>
          <w:rFonts w:eastAsia="Times New Roman" w:cs="Times New Roman"/>
          <w:color w:val="212121"/>
          <w:kern w:val="0"/>
          <w14:ligatures w14:val="none"/>
        </w:rPr>
      </w:pPr>
      <w:r w:rsidRPr="00EE1999">
        <w:rPr>
          <w:rFonts w:eastAsia="Times New Roman" w:cs="Times New Roman"/>
          <w:color w:val="212121"/>
          <w:kern w:val="0"/>
          <w14:ligatures w14:val="none"/>
        </w:rPr>
        <w:t>[Your City/Hospital/Practice Name (if applicable)]</w:t>
      </w:r>
    </w:p>
    <w:p w14:paraId="19D93216" w14:textId="77777777" w:rsidR="00EE1999" w:rsidRDefault="00EE1999"/>
    <w:sectPr w:rsidR="00EE1999" w:rsidSect="0062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99"/>
    <w:rsid w:val="00056A19"/>
    <w:rsid w:val="002B15FF"/>
    <w:rsid w:val="003625D6"/>
    <w:rsid w:val="004E35D2"/>
    <w:rsid w:val="005A2EA3"/>
    <w:rsid w:val="00623A1E"/>
    <w:rsid w:val="007D04AE"/>
    <w:rsid w:val="008A5E23"/>
    <w:rsid w:val="009175A5"/>
    <w:rsid w:val="00954993"/>
    <w:rsid w:val="009D7693"/>
    <w:rsid w:val="00B150C3"/>
    <w:rsid w:val="00BB68A1"/>
    <w:rsid w:val="00C27F9C"/>
    <w:rsid w:val="00C32B5D"/>
    <w:rsid w:val="00E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384DD"/>
  <w14:defaultImageDpi w14:val="32767"/>
  <w15:chartTrackingRefBased/>
  <w15:docId w15:val="{5FB0BA49-DB12-6947-872C-A8651DDB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9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9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9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32B5D"/>
    <w:pPr>
      <w:shd w:val="clear" w:color="auto" w:fill="EC0044"/>
      <w:spacing w:before="240" w:beforeAutospacing="1" w:after="240" w:afterAutospacing="1"/>
      <w:outlineLvl w:val="1"/>
    </w:pPr>
    <w:rPr>
      <w:rFonts w:ascii="Gill Sans MT" w:eastAsia="Times New Roman" w:hAnsi="Gill Sans MT" w:cs="Arial"/>
      <w:bCs/>
      <w:color w:val="FFFFFF" w:themeColor="background1"/>
      <w:sz w:val="22"/>
      <w:szCs w:val="22"/>
    </w:rPr>
  </w:style>
  <w:style w:type="character" w:customStyle="1" w:styleId="Style1Char">
    <w:name w:val="Style1 Char"/>
    <w:basedOn w:val="Heading6Char"/>
    <w:link w:val="Style1"/>
    <w:rsid w:val="00C32B5D"/>
    <w:rPr>
      <w:rFonts w:ascii="Gill Sans MT" w:eastAsia="Times New Roman" w:hAnsi="Gill Sans MT" w:cs="Arial"/>
      <w:bCs/>
      <w:color w:val="FFFFFF" w:themeColor="background1"/>
      <w:sz w:val="22"/>
      <w:szCs w:val="22"/>
      <w:shd w:val="clear" w:color="auto" w:fill="EC004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5D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Style2">
    <w:name w:val="Style2"/>
    <w:basedOn w:val="Normal"/>
    <w:qFormat/>
    <w:rsid w:val="00C32B5D"/>
    <w:pPr>
      <w:shd w:val="clear" w:color="auto" w:fill="CCCCCC"/>
      <w:spacing w:before="100" w:beforeAutospacing="1" w:after="100" w:afterAutospacing="1"/>
      <w:outlineLvl w:val="1"/>
    </w:pPr>
    <w:rPr>
      <w:rFonts w:ascii="Gill Sans MT" w:eastAsia="Times New Roman" w:hAnsi="Gill Sans MT" w:cs="Arial"/>
      <w:bCs/>
      <w:color w:val="000000" w:themeColor="tex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E1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999"/>
    <w:rPr>
      <w:rFonts w:eastAsiaTheme="majorEastAsia" w:cstheme="majorBidi"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9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9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9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9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E19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E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Garner</dc:creator>
  <cp:keywords/>
  <dc:description/>
  <cp:lastModifiedBy>Karen Garner</cp:lastModifiedBy>
  <cp:revision>2</cp:revision>
  <dcterms:created xsi:type="dcterms:W3CDTF">2025-03-28T13:47:00Z</dcterms:created>
  <dcterms:modified xsi:type="dcterms:W3CDTF">2025-03-28T13:47:00Z</dcterms:modified>
</cp:coreProperties>
</file>